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9" w:rsidRPr="00FB0122" w:rsidRDefault="001C52C9" w:rsidP="001C52C9">
      <w:pPr>
        <w:jc w:val="center"/>
        <w:rPr>
          <w:b/>
          <w:sz w:val="26"/>
          <w:szCs w:val="26"/>
        </w:rPr>
      </w:pPr>
      <w:r w:rsidRPr="00FB0122">
        <w:rPr>
          <w:b/>
          <w:sz w:val="26"/>
          <w:szCs w:val="26"/>
        </w:rPr>
        <w:t>Отчет об организации летнего отдыха</w:t>
      </w:r>
    </w:p>
    <w:p w:rsidR="001C52C9" w:rsidRDefault="001C52C9" w:rsidP="001C52C9">
      <w:pPr>
        <w:jc w:val="center"/>
        <w:rPr>
          <w:b/>
          <w:sz w:val="26"/>
          <w:szCs w:val="26"/>
        </w:rPr>
      </w:pPr>
      <w:r w:rsidRPr="00FB0122">
        <w:rPr>
          <w:b/>
          <w:sz w:val="26"/>
          <w:szCs w:val="26"/>
        </w:rPr>
        <w:t xml:space="preserve"> и оздоровления школьников в </w:t>
      </w:r>
      <w:r>
        <w:rPr>
          <w:b/>
          <w:sz w:val="26"/>
          <w:szCs w:val="26"/>
        </w:rPr>
        <w:t xml:space="preserve"> </w:t>
      </w:r>
      <w:r w:rsidRPr="00FB0122">
        <w:rPr>
          <w:b/>
          <w:sz w:val="26"/>
          <w:szCs w:val="26"/>
          <w:u w:val="single"/>
        </w:rPr>
        <w:t>июне</w:t>
      </w:r>
      <w:r w:rsidRPr="00FB012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FB0122">
        <w:rPr>
          <w:b/>
          <w:sz w:val="26"/>
          <w:szCs w:val="26"/>
        </w:rPr>
        <w:t xml:space="preserve"> г.</w:t>
      </w:r>
    </w:p>
    <w:p w:rsidR="001C52C9" w:rsidRPr="00FB0122" w:rsidRDefault="001C52C9" w:rsidP="001C52C9">
      <w:pPr>
        <w:jc w:val="center"/>
        <w:rPr>
          <w:b/>
          <w:sz w:val="26"/>
          <w:szCs w:val="26"/>
        </w:rPr>
      </w:pPr>
    </w:p>
    <w:p w:rsidR="001C52C9" w:rsidRDefault="001C52C9" w:rsidP="001C52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МБУ ДО ДЮЦ</w:t>
      </w:r>
    </w:p>
    <w:p w:rsidR="001C52C9" w:rsidRPr="001C52C9" w:rsidRDefault="001C52C9" w:rsidP="001C52C9">
      <w:pPr>
        <w:jc w:val="center"/>
        <w:rPr>
          <w:b/>
          <w:sz w:val="26"/>
          <w:szCs w:val="26"/>
        </w:rPr>
      </w:pP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b/>
          <w:sz w:val="26"/>
          <w:szCs w:val="26"/>
          <w:lang w:val="en-US"/>
        </w:rPr>
        <w:t>I</w:t>
      </w:r>
      <w:r w:rsidRPr="00FB0122">
        <w:rPr>
          <w:b/>
          <w:sz w:val="26"/>
          <w:szCs w:val="26"/>
        </w:rPr>
        <w:t>.   Работа общеобразовательного учреждения по организации летнего отдыха и занятости детей</w:t>
      </w:r>
      <w:r w:rsidRPr="00FB0122">
        <w:rPr>
          <w:sz w:val="26"/>
          <w:szCs w:val="26"/>
        </w:rPr>
        <w:t xml:space="preserve"> (</w:t>
      </w:r>
      <w:r w:rsidRPr="00FB0122">
        <w:rPr>
          <w:b/>
          <w:sz w:val="26"/>
          <w:szCs w:val="26"/>
          <w:u w:val="single"/>
        </w:rPr>
        <w:t>мероприятия лагеря здесь не указываются!!!</w:t>
      </w:r>
      <w:r w:rsidRPr="00FB0122">
        <w:rPr>
          <w:b/>
          <w:sz w:val="26"/>
          <w:szCs w:val="26"/>
        </w:rPr>
        <w:t>):</w:t>
      </w:r>
    </w:p>
    <w:p w:rsidR="001C52C9" w:rsidRPr="00FB0122" w:rsidRDefault="001C52C9" w:rsidP="001C52C9">
      <w:pPr>
        <w:rPr>
          <w:sz w:val="26"/>
          <w:szCs w:val="26"/>
        </w:rPr>
      </w:pP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 xml:space="preserve">1.1.  Численность детей, </w:t>
      </w:r>
      <w:r w:rsidRPr="00FB0122">
        <w:rPr>
          <w:sz w:val="26"/>
          <w:szCs w:val="26"/>
          <w:u w:val="single"/>
        </w:rPr>
        <w:t>не охваченных</w:t>
      </w:r>
      <w:r w:rsidRPr="00FB0122">
        <w:rPr>
          <w:sz w:val="26"/>
          <w:szCs w:val="26"/>
        </w:rPr>
        <w:t xml:space="preserve"> организованными формами отдыха   </w:t>
      </w: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>1.2. Численность детей, состоящих на учете</w:t>
      </w:r>
    </w:p>
    <w:p w:rsidR="001C52C9" w:rsidRPr="00FB0122" w:rsidRDefault="001C52C9" w:rsidP="001C52C9">
      <w:pPr>
        <w:ind w:left="1416" w:firstLine="708"/>
        <w:rPr>
          <w:sz w:val="26"/>
          <w:szCs w:val="26"/>
        </w:rPr>
      </w:pPr>
      <w:r w:rsidRPr="00FB0122">
        <w:rPr>
          <w:sz w:val="26"/>
          <w:szCs w:val="26"/>
        </w:rPr>
        <w:t xml:space="preserve"> в КДН _______</w:t>
      </w:r>
    </w:p>
    <w:p w:rsidR="001C52C9" w:rsidRPr="00FB0122" w:rsidRDefault="001C52C9" w:rsidP="001C52C9">
      <w:pPr>
        <w:ind w:left="1416" w:firstLine="708"/>
        <w:rPr>
          <w:sz w:val="26"/>
          <w:szCs w:val="26"/>
        </w:rPr>
      </w:pPr>
      <w:r w:rsidRPr="00FB0122">
        <w:rPr>
          <w:sz w:val="26"/>
          <w:szCs w:val="26"/>
        </w:rPr>
        <w:t xml:space="preserve">    ПДН ________</w:t>
      </w:r>
    </w:p>
    <w:p w:rsidR="001C52C9" w:rsidRPr="00FB0122" w:rsidRDefault="001C52C9" w:rsidP="001C52C9">
      <w:pPr>
        <w:ind w:left="1416" w:firstLine="708"/>
        <w:rPr>
          <w:sz w:val="26"/>
          <w:szCs w:val="26"/>
        </w:rPr>
      </w:pPr>
      <w:proofErr w:type="spellStart"/>
      <w:r w:rsidRPr="00FB0122">
        <w:rPr>
          <w:sz w:val="26"/>
          <w:szCs w:val="26"/>
        </w:rPr>
        <w:t>внутришкольном</w:t>
      </w:r>
      <w:proofErr w:type="spellEnd"/>
      <w:r w:rsidRPr="00FB0122">
        <w:rPr>
          <w:sz w:val="26"/>
          <w:szCs w:val="26"/>
        </w:rPr>
        <w:t xml:space="preserve"> </w:t>
      </w:r>
      <w:proofErr w:type="gramStart"/>
      <w:r w:rsidRPr="00FB0122">
        <w:rPr>
          <w:sz w:val="26"/>
          <w:szCs w:val="26"/>
        </w:rPr>
        <w:t>учете</w:t>
      </w:r>
      <w:proofErr w:type="gramEnd"/>
      <w:r w:rsidRPr="00FB0122">
        <w:rPr>
          <w:sz w:val="26"/>
          <w:szCs w:val="26"/>
        </w:rPr>
        <w:t xml:space="preserve"> ___________. </w:t>
      </w:r>
    </w:p>
    <w:p w:rsidR="001C52C9" w:rsidRPr="00FB0122" w:rsidRDefault="001C52C9" w:rsidP="001C52C9">
      <w:pPr>
        <w:jc w:val="center"/>
        <w:rPr>
          <w:sz w:val="26"/>
          <w:szCs w:val="26"/>
        </w:rPr>
      </w:pPr>
      <w:r w:rsidRPr="00FB0122">
        <w:rPr>
          <w:b/>
          <w:sz w:val="26"/>
          <w:szCs w:val="26"/>
        </w:rPr>
        <w:t>Мероприятия ОУ</w:t>
      </w:r>
      <w:r w:rsidRPr="00FB0122">
        <w:rPr>
          <w:sz w:val="26"/>
          <w:szCs w:val="26"/>
        </w:rPr>
        <w:t xml:space="preserve"> по профилактике безнадзорности и правонарушений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551"/>
        <w:gridCol w:w="2410"/>
      </w:tblGrid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 xml:space="preserve">№ </w:t>
            </w:r>
            <w:proofErr w:type="gramStart"/>
            <w:r w:rsidRPr="00FB0122">
              <w:rPr>
                <w:sz w:val="26"/>
                <w:szCs w:val="26"/>
              </w:rPr>
              <w:t>п</w:t>
            </w:r>
            <w:proofErr w:type="gramEnd"/>
            <w:r w:rsidRPr="00FB0122">
              <w:rPr>
                <w:sz w:val="26"/>
                <w:szCs w:val="26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ФИО школьника</w:t>
            </w:r>
          </w:p>
        </w:tc>
        <w:tc>
          <w:tcPr>
            <w:tcW w:w="2410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ФИО педагогов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</w:tbl>
    <w:p w:rsidR="001C52C9" w:rsidRPr="00FB0122" w:rsidRDefault="001C52C9" w:rsidP="001C52C9">
      <w:pPr>
        <w:rPr>
          <w:sz w:val="26"/>
          <w:szCs w:val="26"/>
        </w:rPr>
      </w:pP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>1.3.  Мероприятия по организации отдыха и оздоровления детей в ОУ (кроме лагерей)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686"/>
        <w:gridCol w:w="1275"/>
        <w:gridCol w:w="958"/>
      </w:tblGrid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 xml:space="preserve">№ </w:t>
            </w:r>
            <w:proofErr w:type="gramStart"/>
            <w:r w:rsidRPr="00FB0122">
              <w:rPr>
                <w:sz w:val="26"/>
                <w:szCs w:val="26"/>
              </w:rPr>
              <w:t>п</w:t>
            </w:r>
            <w:proofErr w:type="gramEnd"/>
            <w:r w:rsidRPr="00FB0122">
              <w:rPr>
                <w:sz w:val="26"/>
                <w:szCs w:val="26"/>
              </w:rPr>
              <w:t>/п</w:t>
            </w:r>
          </w:p>
        </w:tc>
        <w:tc>
          <w:tcPr>
            <w:tcW w:w="30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Направление  отдыха и занятости</w:t>
            </w:r>
          </w:p>
        </w:tc>
        <w:tc>
          <w:tcPr>
            <w:tcW w:w="3686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Названия и количество мероприятий, их, краткие описания</w:t>
            </w:r>
          </w:p>
        </w:tc>
        <w:tc>
          <w:tcPr>
            <w:tcW w:w="1275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9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Количество педагогов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r w:rsidRPr="00F43509">
              <w:t>Походы, экспедиции</w:t>
            </w:r>
          </w:p>
        </w:tc>
        <w:tc>
          <w:tcPr>
            <w:tcW w:w="3686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2F59AE" w:rsidRDefault="00AF0656" w:rsidP="00901D5A">
            <w:r>
              <w:t>Концертная деятельность</w:t>
            </w:r>
            <w:r w:rsidR="002F59AE">
              <w:t xml:space="preserve">, </w:t>
            </w:r>
          </w:p>
          <w:p w:rsidR="002F59AE" w:rsidRDefault="002F59AE" w:rsidP="00901D5A"/>
          <w:p w:rsidR="002F59AE" w:rsidRDefault="002F59AE" w:rsidP="00901D5A"/>
          <w:p w:rsidR="002F59AE" w:rsidRDefault="002F59AE" w:rsidP="00901D5A"/>
          <w:p w:rsidR="002F59AE" w:rsidRDefault="002F59AE" w:rsidP="00901D5A"/>
          <w:p w:rsidR="001C52C9" w:rsidRDefault="002F59AE" w:rsidP="00901D5A">
            <w:r>
              <w:t>Конкурсы</w:t>
            </w:r>
          </w:p>
          <w:p w:rsidR="001E4E3E" w:rsidRDefault="001E4E3E" w:rsidP="00901D5A"/>
          <w:p w:rsidR="001E4E3E" w:rsidRDefault="001E4E3E" w:rsidP="00901D5A"/>
          <w:p w:rsidR="001E4E3E" w:rsidRPr="00F43509" w:rsidRDefault="001E4E3E" w:rsidP="00901D5A"/>
        </w:tc>
        <w:tc>
          <w:tcPr>
            <w:tcW w:w="3686" w:type="dxa"/>
            <w:shd w:val="clear" w:color="auto" w:fill="auto"/>
          </w:tcPr>
          <w:p w:rsidR="002F59AE" w:rsidRPr="004845CB" w:rsidRDefault="002F59AE" w:rsidP="00901D5A">
            <w:r w:rsidRPr="004845CB">
              <w:t>Концерт программа  в Детском</w:t>
            </w:r>
            <w:r w:rsidRPr="004845CB">
              <w:t xml:space="preserve"> карнавал</w:t>
            </w:r>
            <w:r w:rsidRPr="004845CB">
              <w:t>е</w:t>
            </w:r>
            <w:r w:rsidRPr="004845CB">
              <w:t>: «Детских сказок добрая страна»</w:t>
            </w:r>
          </w:p>
          <w:p w:rsidR="001C52C9" w:rsidRPr="004845CB" w:rsidRDefault="003303CF" w:rsidP="00901D5A">
            <w:r w:rsidRPr="004845CB">
              <w:t>Отчетный концерт ансамбля «Талисман»</w:t>
            </w:r>
            <w:r w:rsidR="002F59AE" w:rsidRPr="004845CB">
              <w:t xml:space="preserve"> 09.06.2019г.</w:t>
            </w:r>
          </w:p>
          <w:p w:rsidR="002F59AE" w:rsidRPr="004845CB" w:rsidRDefault="002F59AE" w:rsidP="00901D5A">
            <w:r w:rsidRPr="004845CB">
              <w:t>Международный конкурс-фестиваль «Золото Балтики»</w:t>
            </w:r>
          </w:p>
          <w:p w:rsidR="002F59AE" w:rsidRDefault="002F59AE" w:rsidP="00901D5A">
            <w:r w:rsidRPr="004845CB">
              <w:t>08.06.2019г.</w:t>
            </w:r>
          </w:p>
          <w:p w:rsidR="001E4E3E" w:rsidRPr="004845CB" w:rsidRDefault="001E4E3E" w:rsidP="00901D5A"/>
        </w:tc>
        <w:tc>
          <w:tcPr>
            <w:tcW w:w="1275" w:type="dxa"/>
            <w:shd w:val="clear" w:color="auto" w:fill="auto"/>
          </w:tcPr>
          <w:p w:rsidR="002F59AE" w:rsidRPr="004845CB" w:rsidRDefault="002F59AE" w:rsidP="00901D5A">
            <w:r w:rsidRPr="004845CB">
              <w:t>208</w:t>
            </w:r>
          </w:p>
          <w:p w:rsidR="002F59AE" w:rsidRPr="004845CB" w:rsidRDefault="002F59AE" w:rsidP="00901D5A"/>
          <w:p w:rsidR="002F59AE" w:rsidRPr="004845CB" w:rsidRDefault="002F59AE" w:rsidP="00901D5A"/>
          <w:p w:rsidR="001C52C9" w:rsidRPr="004845CB" w:rsidRDefault="003303CF" w:rsidP="00901D5A">
            <w:r w:rsidRPr="004845CB">
              <w:t>131</w:t>
            </w:r>
          </w:p>
          <w:p w:rsidR="002F59AE" w:rsidRPr="004845CB" w:rsidRDefault="002F59AE" w:rsidP="00901D5A"/>
          <w:p w:rsidR="002F59AE" w:rsidRPr="004845CB" w:rsidRDefault="002F59AE" w:rsidP="00901D5A">
            <w:r w:rsidRPr="004845CB">
              <w:t>98</w:t>
            </w:r>
          </w:p>
        </w:tc>
        <w:tc>
          <w:tcPr>
            <w:tcW w:w="958" w:type="dxa"/>
            <w:shd w:val="clear" w:color="auto" w:fill="auto"/>
          </w:tcPr>
          <w:p w:rsidR="002F59AE" w:rsidRPr="004845CB" w:rsidRDefault="002F59AE" w:rsidP="00901D5A">
            <w:r w:rsidRPr="004845CB">
              <w:t>6</w:t>
            </w:r>
          </w:p>
          <w:p w:rsidR="002F59AE" w:rsidRPr="004845CB" w:rsidRDefault="002F59AE" w:rsidP="00901D5A"/>
          <w:p w:rsidR="002F59AE" w:rsidRPr="004845CB" w:rsidRDefault="002F59AE" w:rsidP="00901D5A"/>
          <w:p w:rsidR="001C52C9" w:rsidRPr="004845CB" w:rsidRDefault="003303CF" w:rsidP="00901D5A">
            <w:r w:rsidRPr="004845CB">
              <w:t>2</w:t>
            </w:r>
          </w:p>
          <w:p w:rsidR="002F59AE" w:rsidRPr="004845CB" w:rsidRDefault="002F59AE" w:rsidP="00901D5A"/>
          <w:p w:rsidR="002F59AE" w:rsidRPr="004845CB" w:rsidRDefault="002F59AE" w:rsidP="00901D5A">
            <w:r w:rsidRPr="004845CB">
              <w:t>2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1E4E3E">
            <w:r w:rsidRPr="00F43509">
              <w:t xml:space="preserve">Спортивные </w:t>
            </w:r>
          </w:p>
        </w:tc>
        <w:tc>
          <w:tcPr>
            <w:tcW w:w="3686" w:type="dxa"/>
            <w:shd w:val="clear" w:color="auto" w:fill="auto"/>
          </w:tcPr>
          <w:p w:rsidR="001C52C9" w:rsidRPr="001E4E3E" w:rsidRDefault="001E4E3E" w:rsidP="00901D5A">
            <w:r w:rsidRPr="001E4E3E">
              <w:t>Участие в областных соревнованиях по спортивному туризму</w:t>
            </w:r>
            <w:r>
              <w:t xml:space="preserve"> г. </w:t>
            </w:r>
            <w:proofErr w:type="spellStart"/>
            <w:r>
              <w:t>Мамоново</w:t>
            </w:r>
            <w:proofErr w:type="spellEnd"/>
          </w:p>
          <w:p w:rsidR="001E4E3E" w:rsidRPr="001E4E3E" w:rsidRDefault="001E4E3E" w:rsidP="001E4E3E">
            <w:pPr>
              <w:pStyle w:val="a3"/>
              <w:numPr>
                <w:ilvl w:val="0"/>
                <w:numId w:val="14"/>
              </w:numPr>
            </w:pPr>
            <w:r w:rsidRPr="001E4E3E">
              <w:t>06.2019г.</w:t>
            </w:r>
          </w:p>
        </w:tc>
        <w:tc>
          <w:tcPr>
            <w:tcW w:w="1275" w:type="dxa"/>
            <w:shd w:val="clear" w:color="auto" w:fill="auto"/>
          </w:tcPr>
          <w:p w:rsidR="001C52C9" w:rsidRPr="001E4E3E" w:rsidRDefault="001E4E3E" w:rsidP="00901D5A">
            <w:r w:rsidRPr="001E4E3E">
              <w:t>8</w:t>
            </w:r>
          </w:p>
        </w:tc>
        <w:tc>
          <w:tcPr>
            <w:tcW w:w="958" w:type="dxa"/>
            <w:shd w:val="clear" w:color="auto" w:fill="auto"/>
          </w:tcPr>
          <w:p w:rsidR="001C52C9" w:rsidRPr="001E4E3E" w:rsidRDefault="001E4E3E" w:rsidP="00901D5A">
            <w:r w:rsidRPr="001E4E3E">
              <w:t>1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r w:rsidRPr="00F43509">
              <w:t>Экологические десанты</w:t>
            </w:r>
          </w:p>
        </w:tc>
        <w:tc>
          <w:tcPr>
            <w:tcW w:w="3686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r w:rsidRPr="00F43509">
              <w:t>Акция «Дни помощи школе»</w:t>
            </w:r>
          </w:p>
        </w:tc>
        <w:tc>
          <w:tcPr>
            <w:tcW w:w="3686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6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r w:rsidRPr="00F43509">
              <w:t>Трудовые бригады</w:t>
            </w:r>
          </w:p>
        </w:tc>
        <w:tc>
          <w:tcPr>
            <w:tcW w:w="3686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7.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r w:rsidRPr="00F43509">
              <w:t>Индивидуальная занятость детей</w:t>
            </w:r>
          </w:p>
        </w:tc>
        <w:tc>
          <w:tcPr>
            <w:tcW w:w="3686" w:type="dxa"/>
            <w:shd w:val="clear" w:color="auto" w:fill="auto"/>
          </w:tcPr>
          <w:p w:rsidR="0006254B" w:rsidRPr="004845CB" w:rsidRDefault="002572F6" w:rsidP="0006254B">
            <w:r w:rsidRPr="004845CB">
              <w:t>Занятия в объединениях</w:t>
            </w:r>
            <w:r w:rsidR="0006254B" w:rsidRPr="004845CB">
              <w:t xml:space="preserve"> по дополнительным  общеразвивающим программам:</w:t>
            </w:r>
          </w:p>
          <w:p w:rsidR="001C52C9" w:rsidRPr="004845CB" w:rsidRDefault="0006254B" w:rsidP="0006254B">
            <w:r w:rsidRPr="004845CB">
              <w:t xml:space="preserve"> «</w:t>
            </w:r>
            <w:r w:rsidR="002572F6" w:rsidRPr="004845CB">
              <w:t xml:space="preserve">Мир танца, Танец игра, Рукодельница, За руку с песней, </w:t>
            </w:r>
            <w:r w:rsidRPr="004845CB">
              <w:t>Жизнь в искусстве</w:t>
            </w:r>
            <w:r w:rsidR="00C003D0" w:rsidRPr="004845CB">
              <w:t xml:space="preserve">, </w:t>
            </w:r>
            <w:proofErr w:type="gramStart"/>
            <w:r w:rsidR="00C003D0" w:rsidRPr="004845CB">
              <w:t>Мое</w:t>
            </w:r>
            <w:proofErr w:type="gramEnd"/>
            <w:r w:rsidR="00C003D0" w:rsidRPr="004845CB">
              <w:t xml:space="preserve"> Отечество-янтарный край России</w:t>
            </w:r>
            <w:r w:rsidR="005F4B84" w:rsidRPr="004845CB">
              <w:t>, Батик,</w:t>
            </w:r>
            <w:r w:rsidR="001E4E3E">
              <w:t xml:space="preserve"> </w:t>
            </w:r>
            <w:proofErr w:type="spellStart"/>
            <w:r w:rsidR="005F4B84" w:rsidRPr="004845CB">
              <w:t>Бисероплетение</w:t>
            </w:r>
            <w:proofErr w:type="spellEnd"/>
            <w:r w:rsidR="005F4B84" w:rsidRPr="004845CB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C52C9" w:rsidRPr="004845CB" w:rsidRDefault="005F4B84" w:rsidP="00901D5A">
            <w:r w:rsidRPr="004845CB">
              <w:t>303</w:t>
            </w:r>
          </w:p>
        </w:tc>
        <w:tc>
          <w:tcPr>
            <w:tcW w:w="958" w:type="dxa"/>
            <w:shd w:val="clear" w:color="auto" w:fill="auto"/>
          </w:tcPr>
          <w:p w:rsidR="001C52C9" w:rsidRPr="004845CB" w:rsidRDefault="005F4B84" w:rsidP="00901D5A">
            <w:r w:rsidRPr="004845CB">
              <w:t>7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8.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proofErr w:type="gramStart"/>
            <w:r w:rsidRPr="00F43509">
              <w:t xml:space="preserve">Формы отдыха за пределами Калининградской области </w:t>
            </w:r>
            <w:r w:rsidRPr="00F43509">
              <w:lastRenderedPageBreak/>
              <w:t>(поездки «Мы-россияне», другие экскурсии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1C52C9" w:rsidRPr="00FB0122" w:rsidRDefault="002F59AE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1C52C9" w:rsidRPr="00FB0122" w:rsidRDefault="002F59AE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proofErr w:type="spellStart"/>
            <w:r w:rsidRPr="00F43509">
              <w:t>Малозатратные</w:t>
            </w:r>
            <w:proofErr w:type="spellEnd"/>
            <w:r w:rsidRPr="00F43509">
              <w:t xml:space="preserve"> формы отдыха (если так финансировались управлением по </w:t>
            </w:r>
            <w:proofErr w:type="spellStart"/>
            <w:r w:rsidRPr="00F43509">
              <w:t>соц</w:t>
            </w:r>
            <w:proofErr w:type="gramStart"/>
            <w:r w:rsidRPr="00F43509">
              <w:t>.в</w:t>
            </w:r>
            <w:proofErr w:type="gramEnd"/>
            <w:r w:rsidRPr="00F43509">
              <w:t>опросам</w:t>
            </w:r>
            <w:proofErr w:type="spellEnd"/>
            <w:r w:rsidRPr="00F43509">
              <w:t>)</w:t>
            </w:r>
          </w:p>
        </w:tc>
        <w:tc>
          <w:tcPr>
            <w:tcW w:w="3686" w:type="dxa"/>
            <w:shd w:val="clear" w:color="auto" w:fill="auto"/>
          </w:tcPr>
          <w:p w:rsidR="001C52C9" w:rsidRPr="004845CB" w:rsidRDefault="001C52C9" w:rsidP="00901D5A">
            <w:proofErr w:type="spellStart"/>
            <w:r w:rsidRPr="004845CB">
              <w:t>Малозатратный</w:t>
            </w:r>
            <w:proofErr w:type="spellEnd"/>
            <w:r w:rsidRPr="004845CB">
              <w:t xml:space="preserve"> лагерь</w:t>
            </w:r>
          </w:p>
          <w:p w:rsidR="00C003D0" w:rsidRPr="00FB0122" w:rsidRDefault="00C003D0" w:rsidP="002F59AE">
            <w:pPr>
              <w:ind w:left="-108"/>
              <w:rPr>
                <w:sz w:val="26"/>
                <w:szCs w:val="26"/>
              </w:rPr>
            </w:pPr>
            <w:r w:rsidRPr="004845CB">
              <w:t xml:space="preserve"> </w:t>
            </w:r>
            <w:r w:rsidR="002F59AE" w:rsidRPr="004845CB">
              <w:t>(О</w:t>
            </w:r>
            <w:r w:rsidR="009D7413" w:rsidRPr="004845CB">
              <w:t xml:space="preserve">бластной итоговый  </w:t>
            </w:r>
            <w:r w:rsidR="00FF3DDB" w:rsidRPr="004845CB">
              <w:t xml:space="preserve">   </w:t>
            </w:r>
            <w:r w:rsidR="001E4E3E">
              <w:t xml:space="preserve">    </w:t>
            </w:r>
            <w:r w:rsidR="009D7413" w:rsidRPr="004845CB">
              <w:t>туристический слёт «Школа безопасности</w:t>
            </w:r>
            <w:r w:rsidR="004845CB">
              <w:t>»</w:t>
            </w:r>
            <w:r w:rsidR="002F59AE" w:rsidRPr="004845CB">
              <w:t>)</w:t>
            </w:r>
            <w:r w:rsidR="00FF3DDB" w:rsidRPr="004845CB">
              <w:t xml:space="preserve"> </w:t>
            </w:r>
            <w:r w:rsidR="009D7413" w:rsidRPr="004845CB">
              <w:t xml:space="preserve">с </w:t>
            </w:r>
            <w:r w:rsidRPr="004845CB">
              <w:t>29.06.2019г. по 08.07.2019г.</w:t>
            </w:r>
          </w:p>
        </w:tc>
        <w:tc>
          <w:tcPr>
            <w:tcW w:w="1275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1C52C9" w:rsidRPr="00FB0122" w:rsidRDefault="009D7413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C52C9" w:rsidRPr="00FB0122" w:rsidTr="00901D5A">
        <w:tc>
          <w:tcPr>
            <w:tcW w:w="594" w:type="dxa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8" w:type="dxa"/>
            <w:shd w:val="clear" w:color="auto" w:fill="auto"/>
          </w:tcPr>
          <w:p w:rsidR="001C52C9" w:rsidRPr="00F43509" w:rsidRDefault="001C52C9" w:rsidP="00901D5A">
            <w:r w:rsidRPr="00F43509">
              <w:t>Мероприятия</w:t>
            </w:r>
          </w:p>
        </w:tc>
        <w:tc>
          <w:tcPr>
            <w:tcW w:w="3686" w:type="dxa"/>
            <w:shd w:val="clear" w:color="auto" w:fill="auto"/>
          </w:tcPr>
          <w:p w:rsidR="002F59AE" w:rsidRPr="004845CB" w:rsidRDefault="001C52C9" w:rsidP="001C52C9">
            <w:pPr>
              <w:pStyle w:val="a3"/>
              <w:numPr>
                <w:ilvl w:val="0"/>
                <w:numId w:val="1"/>
              </w:numPr>
              <w:ind w:left="317"/>
            </w:pPr>
            <w:r w:rsidRPr="004845CB">
              <w:t xml:space="preserve">Детский карнавал: «Детских сказок добрая страна» </w:t>
            </w:r>
            <w:r w:rsidR="004845CB">
              <w:t>(участие в карнавальном шествии)</w:t>
            </w:r>
            <w:r w:rsidR="001E4E3E">
              <w:t xml:space="preserve"> 01.06.2019г.</w:t>
            </w:r>
          </w:p>
          <w:p w:rsidR="001C52C9" w:rsidRPr="001E4E3E" w:rsidRDefault="001C52C9" w:rsidP="003303CF">
            <w:pPr>
              <w:pStyle w:val="a3"/>
              <w:numPr>
                <w:ilvl w:val="0"/>
                <w:numId w:val="1"/>
              </w:numPr>
              <w:ind w:left="317"/>
              <w:rPr>
                <w:sz w:val="28"/>
                <w:szCs w:val="28"/>
              </w:rPr>
            </w:pPr>
            <w:r w:rsidRPr="004845CB">
              <w:t>«Город мастеров»</w:t>
            </w:r>
            <w:r w:rsidR="00FF3DDB" w:rsidRPr="004845CB">
              <w:t xml:space="preserve">             (</w:t>
            </w:r>
            <w:r w:rsidR="002F59AE" w:rsidRPr="004845CB">
              <w:t>мастер классы по декоративно-прикладному творчеству</w:t>
            </w:r>
            <w:r w:rsidR="00FF3DD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C52C9" w:rsidRDefault="004845CB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  <w:p w:rsidR="00FF3DDB" w:rsidRDefault="00FF3DDB" w:rsidP="00901D5A">
            <w:pPr>
              <w:rPr>
                <w:sz w:val="26"/>
                <w:szCs w:val="26"/>
              </w:rPr>
            </w:pPr>
          </w:p>
          <w:p w:rsidR="00FF3DDB" w:rsidRDefault="00FF3DDB" w:rsidP="00901D5A">
            <w:pPr>
              <w:rPr>
                <w:sz w:val="26"/>
                <w:szCs w:val="26"/>
              </w:rPr>
            </w:pPr>
          </w:p>
          <w:p w:rsidR="00FF3DDB" w:rsidRDefault="00FF3DDB" w:rsidP="00901D5A">
            <w:pPr>
              <w:rPr>
                <w:sz w:val="26"/>
                <w:szCs w:val="26"/>
              </w:rPr>
            </w:pPr>
          </w:p>
          <w:p w:rsidR="00FF3DDB" w:rsidRDefault="00FF3DDB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958" w:type="dxa"/>
            <w:shd w:val="clear" w:color="auto" w:fill="auto"/>
          </w:tcPr>
          <w:p w:rsidR="001C52C9" w:rsidRDefault="00FF3DDB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572F6" w:rsidRDefault="002572F6" w:rsidP="00901D5A">
            <w:pPr>
              <w:rPr>
                <w:sz w:val="26"/>
                <w:szCs w:val="26"/>
              </w:rPr>
            </w:pPr>
          </w:p>
          <w:p w:rsidR="002572F6" w:rsidRDefault="002572F6" w:rsidP="00901D5A">
            <w:pPr>
              <w:rPr>
                <w:sz w:val="26"/>
                <w:szCs w:val="26"/>
              </w:rPr>
            </w:pPr>
          </w:p>
          <w:p w:rsidR="00FF3DDB" w:rsidRDefault="00FF3DDB" w:rsidP="00901D5A">
            <w:pPr>
              <w:rPr>
                <w:sz w:val="26"/>
                <w:szCs w:val="26"/>
              </w:rPr>
            </w:pPr>
          </w:p>
          <w:p w:rsidR="002572F6" w:rsidRPr="00FB0122" w:rsidRDefault="00FF3DDB" w:rsidP="0090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F43509" w:rsidRDefault="00F43509" w:rsidP="001C52C9">
      <w:pPr>
        <w:ind w:left="360"/>
        <w:rPr>
          <w:b/>
          <w:sz w:val="26"/>
          <w:szCs w:val="26"/>
        </w:rPr>
      </w:pPr>
    </w:p>
    <w:p w:rsidR="009D7413" w:rsidRDefault="009D7413" w:rsidP="001C52C9">
      <w:pPr>
        <w:ind w:left="360"/>
        <w:rPr>
          <w:b/>
          <w:sz w:val="26"/>
          <w:szCs w:val="26"/>
        </w:rPr>
      </w:pPr>
    </w:p>
    <w:p w:rsidR="001C52C9" w:rsidRPr="00FB0122" w:rsidRDefault="001C52C9" w:rsidP="001C52C9">
      <w:pPr>
        <w:ind w:left="360"/>
        <w:rPr>
          <w:b/>
          <w:sz w:val="26"/>
          <w:szCs w:val="26"/>
        </w:rPr>
      </w:pPr>
      <w:r w:rsidRPr="00FB0122">
        <w:rPr>
          <w:b/>
          <w:sz w:val="26"/>
          <w:szCs w:val="26"/>
          <w:lang w:val="en-US"/>
        </w:rPr>
        <w:t>II</w:t>
      </w:r>
      <w:r w:rsidRPr="00FB0122">
        <w:rPr>
          <w:b/>
          <w:sz w:val="26"/>
          <w:szCs w:val="26"/>
        </w:rPr>
        <w:t xml:space="preserve">.    Работа лагерей   с дневным пребыванием детей   (если в ОУ несколько лагерей, </w:t>
      </w:r>
      <w:proofErr w:type="gramStart"/>
      <w:r w:rsidRPr="00FB0122">
        <w:rPr>
          <w:b/>
          <w:sz w:val="26"/>
          <w:szCs w:val="26"/>
        </w:rPr>
        <w:t>информация  представляется</w:t>
      </w:r>
      <w:proofErr w:type="gramEnd"/>
      <w:r w:rsidRPr="00FB0122">
        <w:rPr>
          <w:b/>
          <w:sz w:val="26"/>
          <w:szCs w:val="26"/>
        </w:rPr>
        <w:t xml:space="preserve"> по каждому отдельно)</w:t>
      </w: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b/>
          <w:sz w:val="26"/>
          <w:szCs w:val="26"/>
        </w:rPr>
        <w:t xml:space="preserve">1.  Профиль </w:t>
      </w:r>
      <w:r w:rsidRPr="00FB0122">
        <w:rPr>
          <w:sz w:val="26"/>
          <w:szCs w:val="26"/>
        </w:rPr>
        <w:t>лагеря ____</w:t>
      </w:r>
      <w:r w:rsidRPr="001C52C9">
        <w:rPr>
          <w:sz w:val="26"/>
          <w:szCs w:val="26"/>
          <w:u w:val="single"/>
        </w:rPr>
        <w:t>художественный</w:t>
      </w:r>
    </w:p>
    <w:p w:rsidR="001C52C9" w:rsidRDefault="001C52C9" w:rsidP="001C52C9">
      <w:pPr>
        <w:rPr>
          <w:sz w:val="26"/>
          <w:szCs w:val="26"/>
          <w:u w:val="single"/>
        </w:rPr>
      </w:pPr>
      <w:r w:rsidRPr="00FB0122">
        <w:rPr>
          <w:sz w:val="26"/>
          <w:szCs w:val="26"/>
        </w:rPr>
        <w:t xml:space="preserve">2. Общее </w:t>
      </w:r>
      <w:r w:rsidRPr="00FB0122">
        <w:rPr>
          <w:b/>
          <w:sz w:val="26"/>
          <w:szCs w:val="26"/>
        </w:rPr>
        <w:t>количество детей</w:t>
      </w:r>
      <w:r w:rsidRPr="00FB0122">
        <w:rPr>
          <w:sz w:val="26"/>
          <w:szCs w:val="26"/>
        </w:rPr>
        <w:t xml:space="preserve">  в лагере </w:t>
      </w:r>
      <w:r>
        <w:rPr>
          <w:sz w:val="26"/>
          <w:szCs w:val="26"/>
        </w:rPr>
        <w:t xml:space="preserve">     </w:t>
      </w:r>
      <w:r w:rsidRPr="001C52C9">
        <w:rPr>
          <w:sz w:val="26"/>
          <w:szCs w:val="26"/>
          <w:u w:val="single"/>
        </w:rPr>
        <w:t>52</w:t>
      </w: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b/>
          <w:sz w:val="26"/>
          <w:szCs w:val="26"/>
        </w:rPr>
        <w:t>3.  Основные крупные мероприятия</w:t>
      </w:r>
      <w:r w:rsidRPr="00FB0122">
        <w:rPr>
          <w:sz w:val="26"/>
          <w:szCs w:val="26"/>
        </w:rPr>
        <w:t>, проводимые в лагере по направлениям (1-2 названия мероприятий):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гражданско-патриотические</w:t>
            </w:r>
          </w:p>
        </w:tc>
        <w:tc>
          <w:tcPr>
            <w:tcW w:w="5635" w:type="dxa"/>
          </w:tcPr>
          <w:p w:rsidR="001E4E3E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Акция «Горсть памяти»:</w:t>
            </w:r>
          </w:p>
          <w:p w:rsidR="001E4E3E" w:rsidRDefault="001E4E3E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1C52C9"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Посещение торжественного мероприятия в библиотеке г. Гурьевска, посвященное Великой Отечественной войне. </w:t>
            </w:r>
          </w:p>
          <w:p w:rsidR="001E4E3E" w:rsidRDefault="001E4E3E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1C52C9" w:rsidRPr="001C52C9">
              <w:rPr>
                <w:rFonts w:eastAsiaTheme="minorHAnsi"/>
                <w:sz w:val="28"/>
                <w:szCs w:val="28"/>
                <w:lang w:eastAsia="en-US"/>
              </w:rPr>
              <w:t>Возложение цветов к братской могиле</w:t>
            </w:r>
            <w:r w:rsidR="001C52C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C52C9" w:rsidRPr="001C52C9" w:rsidRDefault="001E4E3E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Просмотр фильма о детях войны «Зимнее утро»</w:t>
            </w:r>
            <w:r w:rsidR="001C52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эколого-краеведческие</w:t>
            </w:r>
          </w:p>
        </w:tc>
        <w:tc>
          <w:tcPr>
            <w:tcW w:w="5635" w:type="dxa"/>
          </w:tcPr>
          <w:p w:rsidR="001C52C9" w:rsidRPr="001C52C9" w:rsidRDefault="001C52C9" w:rsidP="00F43509">
            <w:pPr>
              <w:numPr>
                <w:ilvl w:val="0"/>
                <w:numId w:val="3"/>
              </w:numPr>
              <w:ind w:left="459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Игра – </w:t>
            </w:r>
            <w:proofErr w:type="spellStart"/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квест</w:t>
            </w:r>
            <w:proofErr w:type="spellEnd"/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«История парка </w:t>
            </w:r>
            <w:proofErr w:type="spellStart"/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1C52C9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Pr="001C52C9">
              <w:rPr>
                <w:rFonts w:eastAsiaTheme="minorHAnsi"/>
                <w:sz w:val="28"/>
                <w:szCs w:val="28"/>
                <w:lang w:eastAsia="en-US"/>
              </w:rPr>
              <w:t>урьевск</w:t>
            </w:r>
            <w:proofErr w:type="spellEnd"/>
          </w:p>
          <w:p w:rsidR="001C52C9" w:rsidRPr="004845CB" w:rsidRDefault="004845CB" w:rsidP="001E4E3E">
            <w:pPr>
              <w:pStyle w:val="a3"/>
              <w:numPr>
                <w:ilvl w:val="0"/>
                <w:numId w:val="3"/>
              </w:numPr>
              <w:ind w:left="33" w:firstLine="142"/>
              <w:rPr>
                <w:rFonts w:eastAsiaTheme="minorHAnsi"/>
                <w:sz w:val="28"/>
                <w:szCs w:val="28"/>
                <w:lang w:eastAsia="en-US"/>
              </w:rPr>
            </w:pPr>
            <w:r w:rsidRPr="004845CB">
              <w:rPr>
                <w:rFonts w:eastAsiaTheme="minorHAnsi"/>
                <w:sz w:val="28"/>
                <w:szCs w:val="28"/>
                <w:lang w:eastAsia="en-US"/>
              </w:rPr>
              <w:t>Экскурсия в выставочный зал</w:t>
            </w:r>
            <w:r w:rsidRPr="004845CB">
              <w:rPr>
                <w:rFonts w:eastAsiaTheme="minorHAnsi"/>
                <w:sz w:val="28"/>
                <w:szCs w:val="28"/>
                <w:lang w:eastAsia="en-US"/>
              </w:rPr>
              <w:t xml:space="preserve"> Янтарного комбината «Янтарная палата». История развития янтарной промышленности в Калининградской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и посещение </w:t>
            </w:r>
            <w:r w:rsidRPr="004845CB">
              <w:rPr>
                <w:rFonts w:eastAsiaTheme="minorHAnsi"/>
                <w:sz w:val="28"/>
                <w:szCs w:val="28"/>
                <w:lang w:eastAsia="en-US"/>
              </w:rPr>
              <w:t>смотровой площадки Приморского карьера.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спортивно-оздоровительные</w:t>
            </w:r>
          </w:p>
        </w:tc>
        <w:tc>
          <w:tcPr>
            <w:tcW w:w="5635" w:type="dxa"/>
          </w:tcPr>
          <w:p w:rsidR="001C52C9" w:rsidRDefault="001C52C9" w:rsidP="005E06D8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5E06D8">
              <w:rPr>
                <w:rFonts w:eastAsiaTheme="minorHAnsi"/>
                <w:sz w:val="28"/>
                <w:szCs w:val="28"/>
                <w:lang w:eastAsia="en-US"/>
              </w:rPr>
              <w:t>Спортивное</w:t>
            </w:r>
            <w:r w:rsidR="00C003D0">
              <w:rPr>
                <w:rFonts w:eastAsiaTheme="minorHAnsi"/>
                <w:sz w:val="28"/>
                <w:szCs w:val="28"/>
                <w:lang w:eastAsia="en-US"/>
              </w:rPr>
              <w:t xml:space="preserve"> межшкольное мероприятие «Тропой</w:t>
            </w:r>
            <w:r w:rsidRPr="005E06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06D8">
              <w:rPr>
                <w:rFonts w:eastAsiaTheme="minorHAnsi"/>
                <w:sz w:val="28"/>
                <w:szCs w:val="28"/>
                <w:lang w:eastAsia="en-US"/>
              </w:rPr>
              <w:t>Тарзана</w:t>
            </w:r>
            <w:proofErr w:type="spellEnd"/>
            <w:r w:rsidRPr="005E06D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C52C9" w:rsidRPr="001C52C9" w:rsidRDefault="005E06D8" w:rsidP="005E06D8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Оздоровительные поездки </w:t>
            </w:r>
            <w:r w:rsidR="00FF3DDB">
              <w:rPr>
                <w:rFonts w:eastAsiaTheme="minorHAnsi"/>
                <w:sz w:val="28"/>
                <w:szCs w:val="28"/>
                <w:lang w:eastAsia="en-US"/>
              </w:rPr>
              <w:t xml:space="preserve"> к морю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г. Зеленоградск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творческие, прикладные</w:t>
            </w:r>
          </w:p>
        </w:tc>
        <w:tc>
          <w:tcPr>
            <w:tcW w:w="5635" w:type="dxa"/>
          </w:tcPr>
          <w:p w:rsidR="001C52C9" w:rsidRDefault="005E06D8" w:rsidP="00F43509">
            <w:pPr>
              <w:pStyle w:val="a3"/>
              <w:numPr>
                <w:ilvl w:val="0"/>
                <w:numId w:val="6"/>
              </w:numPr>
              <w:spacing w:line="276" w:lineRule="auto"/>
              <w:ind w:left="31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Творческие мастерские по декоративно-прикладному творчеству</w:t>
            </w:r>
          </w:p>
          <w:p w:rsidR="005E06D8" w:rsidRDefault="005E06D8" w:rsidP="00F43509">
            <w:pPr>
              <w:pStyle w:val="a3"/>
              <w:numPr>
                <w:ilvl w:val="0"/>
                <w:numId w:val="6"/>
              </w:numPr>
              <w:spacing w:line="276" w:lineRule="auto"/>
              <w:ind w:left="31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рисунков</w:t>
            </w:r>
            <w:r w:rsidR="004845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D7D9B">
              <w:rPr>
                <w:rFonts w:eastAsiaTheme="minorHAnsi"/>
                <w:sz w:val="28"/>
                <w:szCs w:val="28"/>
                <w:lang w:eastAsia="en-US"/>
              </w:rPr>
              <w:t>«Моё любимое домашнее животное»</w:t>
            </w:r>
          </w:p>
          <w:p w:rsidR="005E06D8" w:rsidRDefault="005E06D8" w:rsidP="00F43509">
            <w:pPr>
              <w:pStyle w:val="a3"/>
              <w:numPr>
                <w:ilvl w:val="0"/>
                <w:numId w:val="6"/>
              </w:numPr>
              <w:spacing w:line="276" w:lineRule="auto"/>
              <w:ind w:left="31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стихов</w:t>
            </w:r>
            <w:r w:rsidR="00FD7D9B">
              <w:rPr>
                <w:rFonts w:eastAsiaTheme="minorHAnsi"/>
                <w:sz w:val="28"/>
                <w:szCs w:val="28"/>
                <w:lang w:eastAsia="en-US"/>
              </w:rPr>
              <w:t xml:space="preserve"> « Моё лето»</w:t>
            </w:r>
          </w:p>
          <w:p w:rsidR="004845CB" w:rsidRPr="004845CB" w:rsidRDefault="004845CB" w:rsidP="004845CB">
            <w:pPr>
              <w:pStyle w:val="a3"/>
              <w:numPr>
                <w:ilvl w:val="0"/>
                <w:numId w:val="6"/>
              </w:numPr>
              <w:spacing w:line="276" w:lineRule="auto"/>
              <w:ind w:left="31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«Алло, мы ищем таланты»</w:t>
            </w:r>
          </w:p>
          <w:p w:rsidR="005E06D8" w:rsidRPr="005E06D8" w:rsidRDefault="005E06D8" w:rsidP="00F43509">
            <w:pPr>
              <w:pStyle w:val="a3"/>
              <w:numPr>
                <w:ilvl w:val="0"/>
                <w:numId w:val="6"/>
              </w:numPr>
              <w:spacing w:line="276" w:lineRule="auto"/>
              <w:ind w:left="31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короткометражных фильмов «Наш ЕРАЛАШ»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духовно-нравственные</w:t>
            </w:r>
          </w:p>
        </w:tc>
        <w:tc>
          <w:tcPr>
            <w:tcW w:w="5635" w:type="dxa"/>
          </w:tcPr>
          <w:p w:rsidR="001C52C9" w:rsidRPr="001C52C9" w:rsidRDefault="001C52C9" w:rsidP="005E06D8">
            <w:pPr>
              <w:numPr>
                <w:ilvl w:val="0"/>
                <w:numId w:val="5"/>
              </w:numPr>
              <w:ind w:left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Посещение спектакля «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>Приключения в стране невыученных уроков»</w:t>
            </w: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>Театр эстрады</w:t>
            </w: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г. Калининград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>культурно-познавательные</w:t>
            </w:r>
          </w:p>
        </w:tc>
        <w:tc>
          <w:tcPr>
            <w:tcW w:w="5635" w:type="dxa"/>
          </w:tcPr>
          <w:p w:rsidR="004845CB" w:rsidRDefault="00C003D0" w:rsidP="004845C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Посещение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1C52C9" w:rsidRPr="001C52C9">
              <w:rPr>
                <w:rFonts w:eastAsiaTheme="minorHAnsi"/>
                <w:sz w:val="28"/>
                <w:szCs w:val="28"/>
                <w:lang w:eastAsia="en-US"/>
              </w:rPr>
              <w:t>урьевской</w:t>
            </w:r>
            <w:proofErr w:type="spellEnd"/>
            <w:r w:rsidR="001C52C9"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детской библиотеки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C52C9"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 посвященной 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>дню папы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845CB" w:rsidRPr="00B801DD" w:rsidRDefault="001C52C9" w:rsidP="004845C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FD7D9B">
              <w:rPr>
                <w:rFonts w:eastAsiaTheme="minorHAnsi"/>
                <w:sz w:val="28"/>
                <w:szCs w:val="28"/>
                <w:lang w:eastAsia="en-US"/>
              </w:rPr>
              <w:t>Экскурсия в</w:t>
            </w:r>
            <w:r w:rsidR="004845CB" w:rsidRPr="00B801DD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FD7D9B">
              <w:rPr>
                <w:rFonts w:eastAsiaTheme="minorHAnsi"/>
                <w:sz w:val="28"/>
                <w:szCs w:val="28"/>
                <w:lang w:eastAsia="en-US"/>
              </w:rPr>
              <w:t>узей</w:t>
            </w:r>
            <w:r w:rsidR="004845CB" w:rsidRPr="00B801DD">
              <w:rPr>
                <w:rFonts w:eastAsiaTheme="minorHAnsi"/>
                <w:sz w:val="28"/>
                <w:szCs w:val="28"/>
                <w:lang w:eastAsia="en-US"/>
              </w:rPr>
              <w:t xml:space="preserve"> Мирового океана</w:t>
            </w:r>
            <w:r w:rsidR="00FD7D9B">
              <w:rPr>
                <w:rFonts w:eastAsiaTheme="minorHAnsi"/>
                <w:sz w:val="28"/>
                <w:szCs w:val="28"/>
                <w:lang w:eastAsia="en-US"/>
              </w:rPr>
              <w:t xml:space="preserve"> в м</w:t>
            </w:r>
            <w:r w:rsidR="004845CB" w:rsidRPr="00B801DD">
              <w:rPr>
                <w:rFonts w:eastAsiaTheme="minorHAnsi"/>
                <w:sz w:val="28"/>
                <w:szCs w:val="28"/>
                <w:lang w:eastAsia="en-US"/>
              </w:rPr>
              <w:t>орской выставочный музей г. Светлогорск</w:t>
            </w:r>
            <w:r w:rsidR="00FD7D9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845CB" w:rsidRPr="00B801DD">
              <w:rPr>
                <w:rFonts w:eastAsiaTheme="minorHAnsi"/>
                <w:sz w:val="28"/>
                <w:szCs w:val="28"/>
                <w:lang w:eastAsia="en-US"/>
              </w:rPr>
              <w:t xml:space="preserve">. Этнографическая коллекция «Люди моря» и Морская художественная галерея. </w:t>
            </w:r>
          </w:p>
          <w:p w:rsidR="001C52C9" w:rsidRDefault="001C52C9" w:rsidP="005E06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4845CB" w:rsidRPr="00B801DD">
              <w:rPr>
                <w:rFonts w:eastAsiaTheme="minorHAnsi"/>
                <w:sz w:val="28"/>
                <w:szCs w:val="28"/>
                <w:lang w:eastAsia="en-US"/>
              </w:rPr>
              <w:t>Посещение кинотеатра Эпицентр. Просмотр мультипликационного фильма «История игрушек 4»</w:t>
            </w:r>
          </w:p>
          <w:p w:rsidR="00C003D0" w:rsidRDefault="004845CB" w:rsidP="005E06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FF3DDB">
              <w:rPr>
                <w:rFonts w:eastAsiaTheme="minorHAnsi"/>
                <w:sz w:val="28"/>
                <w:szCs w:val="28"/>
                <w:lang w:eastAsia="en-US"/>
              </w:rPr>
              <w:t>Экскурсия</w:t>
            </w:r>
            <w:r w:rsidR="00FF3DDB">
              <w:rPr>
                <w:rFonts w:eastAsiaTheme="minorHAnsi"/>
                <w:sz w:val="28"/>
                <w:szCs w:val="28"/>
                <w:lang w:eastAsia="en-US"/>
              </w:rPr>
              <w:t xml:space="preserve">  в подворье</w:t>
            </w:r>
            <w:r w:rsidR="005E06D8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="005E06D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="005E06D8">
              <w:rPr>
                <w:rFonts w:eastAsiaTheme="minorHAnsi"/>
                <w:sz w:val="28"/>
                <w:szCs w:val="28"/>
                <w:lang w:eastAsia="en-US"/>
              </w:rPr>
              <w:t xml:space="preserve"> Хуторском»</w:t>
            </w:r>
          </w:p>
          <w:p w:rsidR="009D7413" w:rsidRPr="001C52C9" w:rsidRDefault="00C003D0" w:rsidP="005E06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п. Константиновка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Гурьевского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1C52C9" w:rsidRPr="001C52C9" w:rsidTr="00901D5A">
        <w:tc>
          <w:tcPr>
            <w:tcW w:w="3936" w:type="dxa"/>
          </w:tcPr>
          <w:p w:rsidR="001C52C9" w:rsidRPr="001C52C9" w:rsidRDefault="001C52C9" w:rsidP="001C52C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1C52C9" w:rsidRPr="001C52C9" w:rsidRDefault="001C52C9" w:rsidP="005E06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4845CB" w:rsidRPr="001C52C9">
              <w:rPr>
                <w:rFonts w:eastAsiaTheme="minorHAnsi"/>
                <w:sz w:val="28"/>
                <w:szCs w:val="28"/>
                <w:lang w:eastAsia="en-US"/>
              </w:rPr>
              <w:t>Интера</w:t>
            </w:r>
            <w:r w:rsidR="004845C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4845CB" w:rsidRPr="001C52C9">
              <w:rPr>
                <w:rFonts w:eastAsiaTheme="minorHAnsi"/>
                <w:sz w:val="28"/>
                <w:szCs w:val="28"/>
                <w:lang w:eastAsia="en-US"/>
              </w:rPr>
              <w:t xml:space="preserve">тивное занятие  и беседа о правилах безопасного поведения </w:t>
            </w:r>
            <w:r w:rsidR="004845CB">
              <w:rPr>
                <w:rFonts w:eastAsiaTheme="minorHAnsi"/>
                <w:sz w:val="28"/>
                <w:szCs w:val="28"/>
                <w:lang w:eastAsia="en-US"/>
              </w:rPr>
              <w:t xml:space="preserve">на дорогах с инспектором по пропаганде безопасного дорожного движения ОГИБДД ОМВД России по </w:t>
            </w:r>
            <w:proofErr w:type="spellStart"/>
            <w:r w:rsidR="004845CB">
              <w:rPr>
                <w:rFonts w:eastAsiaTheme="minorHAnsi"/>
                <w:sz w:val="28"/>
                <w:szCs w:val="28"/>
                <w:lang w:eastAsia="en-US"/>
              </w:rPr>
              <w:t>Гурьевскому</w:t>
            </w:r>
            <w:proofErr w:type="spellEnd"/>
            <w:r w:rsidR="004845CB">
              <w:rPr>
                <w:rFonts w:eastAsiaTheme="minorHAnsi"/>
                <w:sz w:val="28"/>
                <w:szCs w:val="28"/>
                <w:lang w:eastAsia="en-US"/>
              </w:rPr>
              <w:t xml:space="preserve"> району </w:t>
            </w:r>
            <w:proofErr w:type="spellStart"/>
            <w:r w:rsidR="004845CB">
              <w:rPr>
                <w:rFonts w:eastAsiaTheme="minorHAnsi"/>
                <w:sz w:val="28"/>
                <w:szCs w:val="28"/>
                <w:lang w:eastAsia="en-US"/>
              </w:rPr>
              <w:t>Гончеренок</w:t>
            </w:r>
            <w:proofErr w:type="spellEnd"/>
            <w:r w:rsidR="004845CB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</w:tr>
    </w:tbl>
    <w:p w:rsidR="009D7413" w:rsidRDefault="009D7413" w:rsidP="001C52C9">
      <w:pPr>
        <w:rPr>
          <w:sz w:val="26"/>
          <w:szCs w:val="26"/>
        </w:rPr>
      </w:pPr>
    </w:p>
    <w:p w:rsidR="005E06D8" w:rsidRDefault="001C52C9" w:rsidP="001C52C9">
      <w:pPr>
        <w:rPr>
          <w:sz w:val="26"/>
          <w:szCs w:val="26"/>
        </w:rPr>
      </w:pPr>
      <w:r w:rsidRPr="00FB0122">
        <w:rPr>
          <w:sz w:val="26"/>
          <w:szCs w:val="26"/>
        </w:rPr>
        <w:t xml:space="preserve">3.1. </w:t>
      </w:r>
      <w:proofErr w:type="spellStart"/>
      <w:r w:rsidRPr="00FB0122">
        <w:rPr>
          <w:sz w:val="26"/>
          <w:szCs w:val="26"/>
        </w:rPr>
        <w:t>Межлагерные</w:t>
      </w:r>
      <w:proofErr w:type="spellEnd"/>
      <w:r w:rsidRPr="00FB0122">
        <w:rPr>
          <w:sz w:val="26"/>
          <w:szCs w:val="26"/>
        </w:rPr>
        <w:t xml:space="preserve"> мероприятия  (</w:t>
      </w:r>
      <w:r w:rsidRPr="00FB0122">
        <w:rPr>
          <w:b/>
          <w:i/>
          <w:sz w:val="26"/>
          <w:szCs w:val="26"/>
        </w:rPr>
        <w:t>для тех, кто являлся организатором</w:t>
      </w:r>
      <w:r w:rsidRPr="00FB0122">
        <w:rPr>
          <w:sz w:val="26"/>
          <w:szCs w:val="26"/>
        </w:rPr>
        <w:t xml:space="preserve"> - сколько было участников, из каких школ,  суть мероприятия).</w:t>
      </w:r>
    </w:p>
    <w:p w:rsidR="001C52C9" w:rsidRPr="00FB0122" w:rsidRDefault="005E06D8" w:rsidP="001C52C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C003D0">
        <w:rPr>
          <w:b/>
          <w:sz w:val="26"/>
          <w:szCs w:val="26"/>
        </w:rPr>
        <w:t>«Тропой</w:t>
      </w:r>
      <w:r w:rsidRPr="005E06D8">
        <w:rPr>
          <w:b/>
          <w:sz w:val="26"/>
          <w:szCs w:val="26"/>
        </w:rPr>
        <w:t xml:space="preserve"> </w:t>
      </w:r>
      <w:proofErr w:type="spellStart"/>
      <w:r w:rsidRPr="005E06D8">
        <w:rPr>
          <w:b/>
          <w:sz w:val="26"/>
          <w:szCs w:val="26"/>
        </w:rPr>
        <w:t>Тарзана</w:t>
      </w:r>
      <w:proofErr w:type="spellEnd"/>
      <w:r w:rsidRPr="005E06D8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. </w:t>
      </w:r>
      <w:r w:rsidRPr="005E06D8">
        <w:rPr>
          <w:sz w:val="26"/>
          <w:szCs w:val="26"/>
        </w:rPr>
        <w:t>Органи</w:t>
      </w:r>
      <w:r>
        <w:rPr>
          <w:sz w:val="26"/>
          <w:szCs w:val="26"/>
        </w:rPr>
        <w:t xml:space="preserve">затор МБУ ДО ДЮЦ. Участники – дети, посещающие лагерь дневного пребывания детей из МБОУ СОШ </w:t>
      </w:r>
      <w:r w:rsidR="00C003D0">
        <w:rPr>
          <w:sz w:val="26"/>
          <w:szCs w:val="26"/>
        </w:rPr>
        <w:t>№ 1, МБУ ДО ДЮЦ, МБОУ г</w:t>
      </w:r>
      <w:r w:rsidR="003C4F3F">
        <w:rPr>
          <w:sz w:val="26"/>
          <w:szCs w:val="26"/>
        </w:rPr>
        <w:t xml:space="preserve">имназия г. Гурьевска. Количество детей, принявших участие в мероприятии – </w:t>
      </w:r>
      <w:r w:rsidR="003C4F3F" w:rsidRPr="00FF3DDB">
        <w:rPr>
          <w:b/>
          <w:sz w:val="26"/>
          <w:szCs w:val="26"/>
        </w:rPr>
        <w:t>70 человек</w:t>
      </w:r>
      <w:r w:rsidR="003C4F3F">
        <w:rPr>
          <w:sz w:val="26"/>
          <w:szCs w:val="26"/>
        </w:rPr>
        <w:t>.</w:t>
      </w:r>
    </w:p>
    <w:p w:rsidR="001C52C9" w:rsidRPr="00FB0122" w:rsidRDefault="001C52C9" w:rsidP="001C52C9">
      <w:pPr>
        <w:rPr>
          <w:sz w:val="26"/>
          <w:szCs w:val="26"/>
        </w:rPr>
      </w:pPr>
      <w:r w:rsidRPr="00FB0122">
        <w:rPr>
          <w:b/>
          <w:sz w:val="26"/>
          <w:szCs w:val="26"/>
        </w:rPr>
        <w:t>4. Финансирование</w:t>
      </w:r>
      <w:r w:rsidRPr="00FB0122">
        <w:rPr>
          <w:sz w:val="26"/>
          <w:szCs w:val="26"/>
        </w:rPr>
        <w:t xml:space="preserve"> лагеря (в 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701"/>
        <w:gridCol w:w="2410"/>
      </w:tblGrid>
      <w:tr w:rsidR="00FD7D9B" w:rsidRPr="00FB0122" w:rsidTr="003F2F3F">
        <w:tc>
          <w:tcPr>
            <w:tcW w:w="675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Общая сумма прихода по направлению</w:t>
            </w: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Расход по направлению</w:t>
            </w:r>
          </w:p>
        </w:tc>
        <w:tc>
          <w:tcPr>
            <w:tcW w:w="2410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Статья расхода (на что потрачены деньги)</w:t>
            </w:r>
          </w:p>
        </w:tc>
      </w:tr>
      <w:tr w:rsidR="00FD7D9B" w:rsidRPr="00FB0122" w:rsidTr="003F2F3F">
        <w:trPr>
          <w:trHeight w:val="589"/>
        </w:trPr>
        <w:tc>
          <w:tcPr>
            <w:tcW w:w="675" w:type="dxa"/>
            <w:vMerge w:val="restart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Внебюджетные средства - родительская плата (на мероприятия)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78 000</w:t>
            </w:r>
          </w:p>
        </w:tc>
        <w:tc>
          <w:tcPr>
            <w:tcW w:w="1701" w:type="dxa"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2 160</w:t>
            </w:r>
          </w:p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Пошив галстуков</w:t>
            </w:r>
          </w:p>
        </w:tc>
      </w:tr>
      <w:tr w:rsidR="00FD7D9B" w:rsidRPr="00FB0122" w:rsidTr="003F2F3F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  <w:r w:rsidRPr="006A3F33">
              <w:rPr>
                <w:sz w:val="26"/>
                <w:szCs w:val="26"/>
              </w:rPr>
              <w:t>34600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Входные билеты</w:t>
            </w:r>
          </w:p>
        </w:tc>
      </w:tr>
      <w:tr w:rsidR="00FD7D9B" w:rsidRPr="00FB0122" w:rsidTr="003F2F3F">
        <w:trPr>
          <w:trHeight w:val="915"/>
        </w:trPr>
        <w:tc>
          <w:tcPr>
            <w:tcW w:w="675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  <w:r w:rsidRPr="006A3F33">
              <w:rPr>
                <w:sz w:val="26"/>
                <w:szCs w:val="26"/>
              </w:rPr>
              <w:t>368000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Оплата транспортных расходов</w:t>
            </w:r>
          </w:p>
        </w:tc>
      </w:tr>
      <w:tr w:rsidR="00FD7D9B" w:rsidRPr="00FB0122" w:rsidTr="003F2F3F">
        <w:trPr>
          <w:trHeight w:val="1165"/>
        </w:trPr>
        <w:tc>
          <w:tcPr>
            <w:tcW w:w="675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Pr="006A3F33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9"/>
              </w:num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Покупка материалов для творческих мастерских</w:t>
            </w:r>
          </w:p>
        </w:tc>
      </w:tr>
      <w:tr w:rsidR="00FD7D9B" w:rsidRPr="00FB0122" w:rsidTr="003F2F3F">
        <w:trPr>
          <w:trHeight w:val="313"/>
        </w:trPr>
        <w:tc>
          <w:tcPr>
            <w:tcW w:w="675" w:type="dxa"/>
            <w:vMerge w:val="restart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Внебюджетные средства - родительская плата (на питание и страхование)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39 312</w:t>
            </w:r>
          </w:p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2 184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10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Страховка</w:t>
            </w:r>
          </w:p>
        </w:tc>
      </w:tr>
      <w:tr w:rsidR="00FD7D9B" w:rsidRPr="00FB0122" w:rsidTr="003F2F3F">
        <w:trPr>
          <w:trHeight w:val="1177"/>
        </w:trPr>
        <w:tc>
          <w:tcPr>
            <w:tcW w:w="675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37 128</w:t>
            </w:r>
          </w:p>
          <w:p w:rsidR="00FD7D9B" w:rsidRDefault="00FD7D9B" w:rsidP="003F2F3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10"/>
              </w:num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питания</w:t>
            </w:r>
          </w:p>
        </w:tc>
      </w:tr>
      <w:tr w:rsidR="00FD7D9B" w:rsidRPr="00FB0122" w:rsidTr="003F2F3F">
        <w:trPr>
          <w:trHeight w:val="889"/>
        </w:trPr>
        <w:tc>
          <w:tcPr>
            <w:tcW w:w="675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Муниципальный бюджет (на воспитательную работу)</w:t>
            </w: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26 000</w:t>
            </w:r>
          </w:p>
        </w:tc>
        <w:tc>
          <w:tcPr>
            <w:tcW w:w="1701" w:type="dxa"/>
            <w:shd w:val="clear" w:color="auto" w:fill="auto"/>
          </w:tcPr>
          <w:p w:rsidR="00FD7D9B" w:rsidRPr="006A3F33" w:rsidRDefault="00FD7D9B" w:rsidP="003F2F3F">
            <w:pPr>
              <w:rPr>
                <w:sz w:val="26"/>
                <w:szCs w:val="26"/>
              </w:rPr>
            </w:pPr>
            <w:r w:rsidRPr="006A3F33">
              <w:rPr>
                <w:sz w:val="26"/>
                <w:szCs w:val="26"/>
              </w:rPr>
              <w:t>26000</w:t>
            </w:r>
          </w:p>
          <w:p w:rsidR="00FD7D9B" w:rsidRPr="00B801DD" w:rsidRDefault="00FD7D9B" w:rsidP="003F2F3F">
            <w:pPr>
              <w:rPr>
                <w:color w:val="FF0000"/>
                <w:sz w:val="26"/>
                <w:szCs w:val="26"/>
              </w:rPr>
            </w:pPr>
          </w:p>
          <w:p w:rsidR="00FD7D9B" w:rsidRPr="00B801DD" w:rsidRDefault="00FD7D9B" w:rsidP="003F2F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12"/>
              </w:numPr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транспортных расходов</w:t>
            </w:r>
          </w:p>
        </w:tc>
      </w:tr>
      <w:tr w:rsidR="00FD7D9B" w:rsidRPr="00FB0122" w:rsidTr="003F2F3F">
        <w:tc>
          <w:tcPr>
            <w:tcW w:w="675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4.4.</w:t>
            </w:r>
          </w:p>
        </w:tc>
        <w:tc>
          <w:tcPr>
            <w:tcW w:w="2694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 w:rsidRPr="00FB0122">
              <w:rPr>
                <w:sz w:val="26"/>
                <w:szCs w:val="26"/>
              </w:rPr>
              <w:t>Областной бюджет (на питание и страхование)</w:t>
            </w:r>
          </w:p>
        </w:tc>
        <w:tc>
          <w:tcPr>
            <w:tcW w:w="1701" w:type="dxa"/>
            <w:shd w:val="clear" w:color="auto" w:fill="auto"/>
          </w:tcPr>
          <w:p w:rsidR="00FD7D9B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32760 (ТЖС)</w:t>
            </w:r>
          </w:p>
          <w:p w:rsidR="00FD7D9B" w:rsidRPr="00FB0122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58 968</w:t>
            </w:r>
          </w:p>
        </w:tc>
        <w:tc>
          <w:tcPr>
            <w:tcW w:w="1701" w:type="dxa"/>
            <w:shd w:val="clear" w:color="auto" w:fill="auto"/>
          </w:tcPr>
          <w:p w:rsidR="00FD7D9B" w:rsidRPr="00FB0122" w:rsidRDefault="00FD7D9B" w:rsidP="003F2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91728</w:t>
            </w:r>
          </w:p>
        </w:tc>
        <w:tc>
          <w:tcPr>
            <w:tcW w:w="2410" w:type="dxa"/>
            <w:shd w:val="clear" w:color="auto" w:fill="auto"/>
          </w:tcPr>
          <w:p w:rsidR="00FD7D9B" w:rsidRPr="001B072F" w:rsidRDefault="00FD7D9B" w:rsidP="003F2F3F">
            <w:pPr>
              <w:pStyle w:val="a3"/>
              <w:numPr>
                <w:ilvl w:val="0"/>
                <w:numId w:val="11"/>
              </w:numPr>
              <w:ind w:left="317"/>
              <w:rPr>
                <w:sz w:val="26"/>
                <w:szCs w:val="26"/>
              </w:rPr>
            </w:pPr>
            <w:r w:rsidRPr="001B072F">
              <w:rPr>
                <w:sz w:val="26"/>
                <w:szCs w:val="26"/>
              </w:rPr>
              <w:t>Оплата питания</w:t>
            </w:r>
          </w:p>
        </w:tc>
      </w:tr>
    </w:tbl>
    <w:p w:rsidR="00F43509" w:rsidRDefault="00F43509" w:rsidP="001C52C9">
      <w:pPr>
        <w:rPr>
          <w:b/>
          <w:sz w:val="26"/>
          <w:szCs w:val="26"/>
        </w:rPr>
      </w:pPr>
    </w:p>
    <w:p w:rsidR="001C52C9" w:rsidRPr="00F43509" w:rsidRDefault="001C52C9" w:rsidP="00F43509">
      <w:pPr>
        <w:pStyle w:val="a3"/>
        <w:numPr>
          <w:ilvl w:val="0"/>
          <w:numId w:val="6"/>
        </w:numPr>
        <w:rPr>
          <w:sz w:val="26"/>
          <w:szCs w:val="26"/>
        </w:rPr>
      </w:pPr>
      <w:r w:rsidRPr="00F43509">
        <w:rPr>
          <w:sz w:val="26"/>
          <w:szCs w:val="26"/>
        </w:rPr>
        <w:t xml:space="preserve">Качественная характеристика </w:t>
      </w:r>
      <w:r w:rsidRPr="00F43509">
        <w:rPr>
          <w:b/>
          <w:sz w:val="26"/>
          <w:szCs w:val="26"/>
        </w:rPr>
        <w:t>педагогического коллектива</w:t>
      </w:r>
      <w:r w:rsidRPr="00F43509">
        <w:rPr>
          <w:sz w:val="26"/>
          <w:szCs w:val="26"/>
        </w:rPr>
        <w:t xml:space="preserve"> лагеря:</w:t>
      </w:r>
    </w:p>
    <w:p w:rsidR="00F43509" w:rsidRPr="00F43509" w:rsidRDefault="00F43509" w:rsidP="00F43509">
      <w:pPr>
        <w:ind w:left="360"/>
        <w:rPr>
          <w:sz w:val="26"/>
          <w:szCs w:val="26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78"/>
        <w:gridCol w:w="1142"/>
        <w:gridCol w:w="1887"/>
        <w:gridCol w:w="1364"/>
      </w:tblGrid>
      <w:tr w:rsidR="00F43509" w:rsidRPr="00F43509" w:rsidTr="00901D5A">
        <w:tc>
          <w:tcPr>
            <w:tcW w:w="3700" w:type="dxa"/>
            <w:shd w:val="clear" w:color="auto" w:fill="auto"/>
          </w:tcPr>
          <w:bookmarkEnd w:id="0"/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43509" w:rsidRPr="00F43509" w:rsidTr="00901D5A">
        <w:tc>
          <w:tcPr>
            <w:tcW w:w="3700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педагоги дополнительного образования.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43509" w:rsidRPr="00F43509" w:rsidTr="00901D5A">
        <w:trPr>
          <w:trHeight w:val="188"/>
        </w:trPr>
        <w:tc>
          <w:tcPr>
            <w:tcW w:w="3700" w:type="dxa"/>
            <w:vMerge w:val="restart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квалификация педагогов</w:t>
            </w:r>
          </w:p>
        </w:tc>
        <w:tc>
          <w:tcPr>
            <w:tcW w:w="1478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1142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887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соответствует занимаемой должности</w:t>
            </w:r>
          </w:p>
        </w:tc>
        <w:tc>
          <w:tcPr>
            <w:tcW w:w="1364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не  имеет</w:t>
            </w:r>
          </w:p>
        </w:tc>
      </w:tr>
      <w:tr w:rsidR="00F43509" w:rsidRPr="00F43509" w:rsidTr="00901D5A">
        <w:trPr>
          <w:trHeight w:val="187"/>
        </w:trPr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43509" w:rsidRPr="00F43509" w:rsidTr="00901D5A">
        <w:tc>
          <w:tcPr>
            <w:tcW w:w="3700" w:type="dxa"/>
            <w:vMerge w:val="restart"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3509">
              <w:rPr>
                <w:sz w:val="28"/>
                <w:szCs w:val="28"/>
                <w:lang w:eastAsia="en-US"/>
              </w:rPr>
              <w:t>педагогический стаж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0-3 года -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3-6 лет -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6-10 лет -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10-20 лет -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Более 20 лет -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F43509" w:rsidRPr="00F43509" w:rsidTr="00901D5A">
        <w:tc>
          <w:tcPr>
            <w:tcW w:w="3700" w:type="dxa"/>
            <w:vMerge/>
            <w:shd w:val="clear" w:color="auto" w:fill="auto"/>
          </w:tcPr>
          <w:p w:rsidR="00F43509" w:rsidRPr="00F43509" w:rsidRDefault="00F43509" w:rsidP="00F435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43509" w:rsidRPr="00F43509" w:rsidRDefault="00F43509" w:rsidP="00F4350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3509">
              <w:rPr>
                <w:rFonts w:eastAsiaTheme="minorHAnsi" w:cstheme="minorBidi"/>
                <w:sz w:val="28"/>
                <w:szCs w:val="28"/>
                <w:lang w:eastAsia="en-US"/>
              </w:rPr>
              <w:t>Нет опыта педагогической работы - 0</w:t>
            </w:r>
          </w:p>
        </w:tc>
      </w:tr>
      <w:tr w:rsidR="001C52C9" w:rsidRPr="00FB0122" w:rsidTr="0090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17" w:type="dxa"/>
        </w:trPr>
        <w:tc>
          <w:tcPr>
            <w:tcW w:w="5638" w:type="dxa"/>
            <w:gridSpan w:val="3"/>
            <w:shd w:val="clear" w:color="auto" w:fill="auto"/>
          </w:tcPr>
          <w:p w:rsidR="001C52C9" w:rsidRPr="00FB0122" w:rsidRDefault="001C52C9" w:rsidP="00901D5A">
            <w:pPr>
              <w:rPr>
                <w:sz w:val="26"/>
                <w:szCs w:val="26"/>
              </w:rPr>
            </w:pPr>
          </w:p>
        </w:tc>
      </w:tr>
    </w:tbl>
    <w:p w:rsidR="001C52C9" w:rsidRPr="00FB0122" w:rsidRDefault="001C52C9" w:rsidP="001C52C9">
      <w:pPr>
        <w:rPr>
          <w:sz w:val="26"/>
          <w:szCs w:val="26"/>
        </w:rPr>
      </w:pPr>
    </w:p>
    <w:p w:rsidR="001C52C9" w:rsidRPr="00FB0122" w:rsidRDefault="00F43509" w:rsidP="001C52C9">
      <w:pPr>
        <w:rPr>
          <w:sz w:val="26"/>
          <w:szCs w:val="26"/>
        </w:rPr>
      </w:pPr>
      <w:r>
        <w:rPr>
          <w:sz w:val="26"/>
          <w:szCs w:val="26"/>
        </w:rPr>
        <w:t>Директор МБУ ДО ДЮЦ                                                 Л.В. Кулакова</w:t>
      </w:r>
    </w:p>
    <w:p w:rsidR="0000565C" w:rsidRDefault="0000565C"/>
    <w:sectPr w:rsidR="0000565C" w:rsidSect="002572F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43D"/>
    <w:multiLevelType w:val="hybridMultilevel"/>
    <w:tmpl w:val="E61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EAB"/>
    <w:multiLevelType w:val="hybridMultilevel"/>
    <w:tmpl w:val="FF7E5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822"/>
    <w:multiLevelType w:val="hybridMultilevel"/>
    <w:tmpl w:val="81BC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0DF5"/>
    <w:multiLevelType w:val="hybridMultilevel"/>
    <w:tmpl w:val="59325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999"/>
    <w:multiLevelType w:val="hybridMultilevel"/>
    <w:tmpl w:val="E9C8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133A1"/>
    <w:multiLevelType w:val="hybridMultilevel"/>
    <w:tmpl w:val="DAEE5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3064E"/>
    <w:multiLevelType w:val="hybridMultilevel"/>
    <w:tmpl w:val="357C2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44B5"/>
    <w:multiLevelType w:val="hybridMultilevel"/>
    <w:tmpl w:val="E3BE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B6767"/>
    <w:multiLevelType w:val="hybridMultilevel"/>
    <w:tmpl w:val="DD20900C"/>
    <w:lvl w:ilvl="0" w:tplc="74BCF17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>
    <w:nsid w:val="66A2211B"/>
    <w:multiLevelType w:val="hybridMultilevel"/>
    <w:tmpl w:val="97B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53A16"/>
    <w:multiLevelType w:val="hybridMultilevel"/>
    <w:tmpl w:val="5FAE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11D0F"/>
    <w:multiLevelType w:val="hybridMultilevel"/>
    <w:tmpl w:val="F998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04BD3"/>
    <w:multiLevelType w:val="hybridMultilevel"/>
    <w:tmpl w:val="7F82276E"/>
    <w:lvl w:ilvl="0" w:tplc="D988EE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B11C6"/>
    <w:multiLevelType w:val="hybridMultilevel"/>
    <w:tmpl w:val="1BAC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0"/>
    <w:rsid w:val="0000565C"/>
    <w:rsid w:val="0006254B"/>
    <w:rsid w:val="001B072F"/>
    <w:rsid w:val="001C52C9"/>
    <w:rsid w:val="001E4E3E"/>
    <w:rsid w:val="002572F6"/>
    <w:rsid w:val="002F59AE"/>
    <w:rsid w:val="003303CF"/>
    <w:rsid w:val="003C4F3F"/>
    <w:rsid w:val="004845CB"/>
    <w:rsid w:val="005E06D8"/>
    <w:rsid w:val="005F4B84"/>
    <w:rsid w:val="00686446"/>
    <w:rsid w:val="006A0670"/>
    <w:rsid w:val="009D7413"/>
    <w:rsid w:val="00AF0656"/>
    <w:rsid w:val="00B54F92"/>
    <w:rsid w:val="00C003D0"/>
    <w:rsid w:val="00F43509"/>
    <w:rsid w:val="00FD7D9B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C9"/>
    <w:pPr>
      <w:ind w:left="720"/>
      <w:contextualSpacing/>
    </w:pPr>
  </w:style>
  <w:style w:type="table" w:styleId="a4">
    <w:name w:val="Table Grid"/>
    <w:basedOn w:val="a1"/>
    <w:uiPriority w:val="59"/>
    <w:rsid w:val="001C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C9"/>
    <w:pPr>
      <w:ind w:left="720"/>
      <w:contextualSpacing/>
    </w:pPr>
  </w:style>
  <w:style w:type="table" w:styleId="a4">
    <w:name w:val="Table Grid"/>
    <w:basedOn w:val="a1"/>
    <w:uiPriority w:val="59"/>
    <w:rsid w:val="001C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2019-06-28T11:24:00Z</cp:lastPrinted>
  <dcterms:created xsi:type="dcterms:W3CDTF">2019-06-28T11:30:00Z</dcterms:created>
  <dcterms:modified xsi:type="dcterms:W3CDTF">2019-06-28T11:30:00Z</dcterms:modified>
</cp:coreProperties>
</file>